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AC04" w14:textId="77777777" w:rsidR="00486C5F" w:rsidRDefault="00486C5F" w:rsidP="00486C5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14:paraId="4B7A2012" w14:textId="55269953" w:rsidR="00486C5F" w:rsidRDefault="00486C5F" w:rsidP="00486C5F">
      <w:pPr>
        <w:jc w:val="center"/>
        <w:rPr>
          <w:b/>
          <w:sz w:val="28"/>
          <w:szCs w:val="28"/>
        </w:rPr>
      </w:pPr>
      <w:r w:rsidRPr="00AC1926">
        <w:rPr>
          <w:rFonts w:ascii="Times New Roman" w:hAnsi="Times New Roman" w:cs="Times New Roman"/>
          <w:b/>
          <w:sz w:val="28"/>
          <w:szCs w:val="28"/>
        </w:rPr>
        <w:t>20</w:t>
      </w:r>
      <w:r w:rsidR="00B3443A" w:rsidRPr="00AC1926">
        <w:rPr>
          <w:rFonts w:ascii="Times New Roman" w:hAnsi="Times New Roman" w:cs="Times New Roman"/>
          <w:b/>
          <w:sz w:val="28"/>
          <w:szCs w:val="28"/>
        </w:rPr>
        <w:t>2</w:t>
      </w:r>
      <w:r w:rsidR="00821990" w:rsidRPr="00AC1926">
        <w:rPr>
          <w:rFonts w:ascii="Times New Roman" w:hAnsi="Times New Roman" w:cs="Times New Roman"/>
          <w:b/>
          <w:sz w:val="28"/>
          <w:szCs w:val="28"/>
        </w:rPr>
        <w:t>2</w:t>
      </w:r>
      <w:r w:rsidRPr="00F46484">
        <w:rPr>
          <w:rFonts w:hint="eastAsia"/>
          <w:b/>
          <w:sz w:val="28"/>
          <w:szCs w:val="28"/>
        </w:rPr>
        <w:t>年第</w:t>
      </w:r>
      <w:r w:rsidR="00AC1926">
        <w:rPr>
          <w:rFonts w:hint="eastAsia"/>
          <w:b/>
          <w:sz w:val="28"/>
          <w:szCs w:val="28"/>
        </w:rPr>
        <w:t>三</w:t>
      </w:r>
      <w:r w:rsidRPr="00F46484">
        <w:rPr>
          <w:rFonts w:hint="eastAsia"/>
          <w:b/>
          <w:sz w:val="28"/>
          <w:szCs w:val="28"/>
        </w:rPr>
        <w:t>批光</w:t>
      </w:r>
      <w:proofErr w:type="gramStart"/>
      <w:r w:rsidRPr="00F46484">
        <w:rPr>
          <w:rFonts w:hint="eastAsia"/>
          <w:b/>
          <w:sz w:val="28"/>
          <w:szCs w:val="28"/>
        </w:rPr>
        <w:t>伏协会</w:t>
      </w:r>
      <w:proofErr w:type="gramEnd"/>
      <w:r w:rsidRPr="00F46484">
        <w:rPr>
          <w:rFonts w:hint="eastAsia"/>
          <w:b/>
          <w:sz w:val="28"/>
          <w:szCs w:val="28"/>
        </w:rPr>
        <w:t>标准制修订计划</w:t>
      </w:r>
      <w:r>
        <w:rPr>
          <w:rFonts w:hint="eastAsia"/>
          <w:b/>
          <w:sz w:val="28"/>
          <w:szCs w:val="28"/>
        </w:rPr>
        <w:t>项目汇总表</w:t>
      </w:r>
    </w:p>
    <w:tbl>
      <w:tblPr>
        <w:tblStyle w:val="af2"/>
        <w:tblW w:w="1413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2835"/>
        <w:gridCol w:w="850"/>
        <w:gridCol w:w="851"/>
        <w:gridCol w:w="850"/>
        <w:gridCol w:w="3403"/>
        <w:gridCol w:w="1120"/>
        <w:gridCol w:w="2104"/>
      </w:tblGrid>
      <w:tr w:rsidR="00AC1926" w14:paraId="3F36D7B2" w14:textId="77777777" w:rsidTr="00F73D2F">
        <w:trPr>
          <w:trHeight w:val="454"/>
          <w:tblHeader/>
          <w:jc w:val="center"/>
        </w:trPr>
        <w:tc>
          <w:tcPr>
            <w:tcW w:w="562" w:type="dxa"/>
            <w:vAlign w:val="center"/>
          </w:tcPr>
          <w:p w14:paraId="43E8B809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14:paraId="51E8F7ED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计划号</w:t>
            </w:r>
          </w:p>
        </w:tc>
        <w:tc>
          <w:tcPr>
            <w:tcW w:w="2835" w:type="dxa"/>
            <w:vAlign w:val="center"/>
          </w:tcPr>
          <w:p w14:paraId="717C23F3" w14:textId="77777777" w:rsidR="00AC1926" w:rsidRDefault="00AC1926" w:rsidP="00B027AE">
            <w:pPr>
              <w:ind w:firstLineChars="200" w:firstLine="422"/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850" w:type="dxa"/>
            <w:vAlign w:val="center"/>
          </w:tcPr>
          <w:p w14:paraId="427C0DD9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制修订</w:t>
            </w:r>
          </w:p>
        </w:tc>
        <w:tc>
          <w:tcPr>
            <w:tcW w:w="851" w:type="dxa"/>
            <w:vAlign w:val="center"/>
          </w:tcPr>
          <w:p w14:paraId="2C2C1F51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代替标准</w:t>
            </w:r>
          </w:p>
        </w:tc>
        <w:tc>
          <w:tcPr>
            <w:tcW w:w="850" w:type="dxa"/>
            <w:vAlign w:val="center"/>
          </w:tcPr>
          <w:p w14:paraId="33BA25F7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采标</w:t>
            </w:r>
          </w:p>
        </w:tc>
        <w:tc>
          <w:tcPr>
            <w:tcW w:w="3403" w:type="dxa"/>
            <w:vAlign w:val="center"/>
          </w:tcPr>
          <w:p w14:paraId="074F4FC6" w14:textId="77777777" w:rsidR="00AC1926" w:rsidRDefault="00AC1926" w:rsidP="00B027AE">
            <w:pPr>
              <w:ind w:firstLineChars="200" w:firstLine="422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牵头单位</w:t>
            </w:r>
          </w:p>
        </w:tc>
        <w:tc>
          <w:tcPr>
            <w:tcW w:w="1120" w:type="dxa"/>
            <w:vAlign w:val="center"/>
          </w:tcPr>
          <w:p w14:paraId="08B406A5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建议项目周期</w:t>
            </w:r>
          </w:p>
        </w:tc>
        <w:tc>
          <w:tcPr>
            <w:tcW w:w="2104" w:type="dxa"/>
            <w:vAlign w:val="center"/>
          </w:tcPr>
          <w:p w14:paraId="7D6FA5C1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所属工作组/专题组</w:t>
            </w:r>
          </w:p>
        </w:tc>
      </w:tr>
      <w:tr w:rsidR="00AC1926" w14:paraId="37DD8101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35FDA7CC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F1B18AC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2022026-CPIA</w:t>
            </w:r>
          </w:p>
        </w:tc>
        <w:tc>
          <w:tcPr>
            <w:tcW w:w="2835" w:type="dxa"/>
            <w:vAlign w:val="center"/>
          </w:tcPr>
          <w:p w14:paraId="2D8E56FA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晶体硅光伏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电池切割分片效率损失测试方法</w:t>
            </w:r>
          </w:p>
        </w:tc>
        <w:tc>
          <w:tcPr>
            <w:tcW w:w="850" w:type="dxa"/>
            <w:vAlign w:val="center"/>
          </w:tcPr>
          <w:p w14:paraId="48AB7C27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75C6BB02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4012992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1BA4AAF8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河北大学、英利能源发展有限公司、一道新能源科技(衢州)有限公司</w:t>
            </w:r>
          </w:p>
        </w:tc>
        <w:tc>
          <w:tcPr>
            <w:tcW w:w="1120" w:type="dxa"/>
            <w:vAlign w:val="center"/>
          </w:tcPr>
          <w:p w14:paraId="173FB946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02B3695B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电池工作组</w:t>
            </w:r>
          </w:p>
        </w:tc>
      </w:tr>
      <w:tr w:rsidR="00AC1926" w14:paraId="5096497E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47AADF01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139F977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2022027-CPIA</w:t>
            </w:r>
          </w:p>
        </w:tc>
        <w:tc>
          <w:tcPr>
            <w:tcW w:w="2835" w:type="dxa"/>
            <w:vAlign w:val="center"/>
          </w:tcPr>
          <w:p w14:paraId="28240460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光伏玻璃铁含量检验规范</w:t>
            </w:r>
          </w:p>
        </w:tc>
        <w:tc>
          <w:tcPr>
            <w:tcW w:w="850" w:type="dxa"/>
            <w:vAlign w:val="center"/>
          </w:tcPr>
          <w:p w14:paraId="08C8AEEC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15EB3CC3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C86B654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570DA086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福莱特玻璃集团股份有限公司</w:t>
            </w:r>
          </w:p>
        </w:tc>
        <w:tc>
          <w:tcPr>
            <w:tcW w:w="1120" w:type="dxa"/>
            <w:vAlign w:val="center"/>
          </w:tcPr>
          <w:p w14:paraId="40D41B68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242C3FBF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组件工作组</w:t>
            </w:r>
          </w:p>
        </w:tc>
      </w:tr>
      <w:tr w:rsidR="00AC1926" w14:paraId="142820F7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308E4F13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E7C5FBF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2022028-CPIA</w:t>
            </w:r>
          </w:p>
        </w:tc>
        <w:tc>
          <w:tcPr>
            <w:tcW w:w="2835" w:type="dxa"/>
            <w:vAlign w:val="center"/>
          </w:tcPr>
          <w:p w14:paraId="6472060A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光伏组件用轻质物理强化玻璃包装规范</w:t>
            </w:r>
          </w:p>
        </w:tc>
        <w:tc>
          <w:tcPr>
            <w:tcW w:w="850" w:type="dxa"/>
            <w:vAlign w:val="center"/>
          </w:tcPr>
          <w:p w14:paraId="055E9DCE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19D89818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4F834C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766CC563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福莱特玻璃集团股份有限公司</w:t>
            </w:r>
          </w:p>
        </w:tc>
        <w:tc>
          <w:tcPr>
            <w:tcW w:w="1120" w:type="dxa"/>
            <w:vAlign w:val="center"/>
          </w:tcPr>
          <w:p w14:paraId="45DD4B72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55A41E38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组件工作组</w:t>
            </w:r>
          </w:p>
        </w:tc>
      </w:tr>
      <w:tr w:rsidR="00AC1926" w14:paraId="3ABACBDA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6285564E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04CDF7B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2022029-CPIA</w:t>
            </w:r>
          </w:p>
        </w:tc>
        <w:tc>
          <w:tcPr>
            <w:tcW w:w="2835" w:type="dxa"/>
            <w:vAlign w:val="center"/>
          </w:tcPr>
          <w:p w14:paraId="10262FCD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光伏组件用半钢化玻璃耐热冲击测试方法</w:t>
            </w:r>
          </w:p>
        </w:tc>
        <w:tc>
          <w:tcPr>
            <w:tcW w:w="850" w:type="dxa"/>
            <w:vAlign w:val="center"/>
          </w:tcPr>
          <w:p w14:paraId="24049534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5EDCBB8A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5137A31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67439A91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泰州隆基乐叶光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伏科技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有限公司</w:t>
            </w:r>
          </w:p>
        </w:tc>
        <w:tc>
          <w:tcPr>
            <w:tcW w:w="1120" w:type="dxa"/>
            <w:vAlign w:val="center"/>
          </w:tcPr>
          <w:p w14:paraId="278D94AE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7D8D8F2E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组件工作组</w:t>
            </w:r>
          </w:p>
        </w:tc>
      </w:tr>
      <w:tr w:rsidR="00AC1926" w14:paraId="6E366E24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2B2B32A7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342FCF2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2022030-CPIA</w:t>
            </w:r>
          </w:p>
        </w:tc>
        <w:tc>
          <w:tcPr>
            <w:tcW w:w="2835" w:type="dxa"/>
            <w:vAlign w:val="center"/>
          </w:tcPr>
          <w:p w14:paraId="2BEEA64F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光伏组件用镀膜玻璃色度技术要求</w:t>
            </w:r>
          </w:p>
        </w:tc>
        <w:tc>
          <w:tcPr>
            <w:tcW w:w="850" w:type="dxa"/>
            <w:vAlign w:val="center"/>
          </w:tcPr>
          <w:p w14:paraId="7D6EE8BB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22E34B71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4D1EB1F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435B92A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天合光能股份有限公司</w:t>
            </w:r>
          </w:p>
        </w:tc>
        <w:tc>
          <w:tcPr>
            <w:tcW w:w="1120" w:type="dxa"/>
            <w:vAlign w:val="center"/>
          </w:tcPr>
          <w:p w14:paraId="1C0D3CE1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42E53531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组件工作组</w:t>
            </w:r>
          </w:p>
        </w:tc>
      </w:tr>
      <w:tr w:rsidR="00AC1926" w14:paraId="20C0608A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392C5703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512D259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2022031-CPIA</w:t>
            </w:r>
          </w:p>
        </w:tc>
        <w:tc>
          <w:tcPr>
            <w:tcW w:w="2835" w:type="dxa"/>
            <w:vAlign w:val="center"/>
          </w:tcPr>
          <w:p w14:paraId="6E1C8C60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柔性支架应用场景下光伏组件可靠性测试要求</w:t>
            </w:r>
          </w:p>
        </w:tc>
        <w:tc>
          <w:tcPr>
            <w:tcW w:w="850" w:type="dxa"/>
            <w:vAlign w:val="center"/>
          </w:tcPr>
          <w:p w14:paraId="58423C61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001338AC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C71D361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35C73996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天合光能股份有限公司</w:t>
            </w:r>
          </w:p>
        </w:tc>
        <w:tc>
          <w:tcPr>
            <w:tcW w:w="1120" w:type="dxa"/>
            <w:vAlign w:val="center"/>
          </w:tcPr>
          <w:p w14:paraId="36F8EEA8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06E88198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组件工作组</w:t>
            </w:r>
          </w:p>
        </w:tc>
      </w:tr>
      <w:tr w:rsidR="00AC1926" w14:paraId="40203F92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0F444A14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DAA0BB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2022032-CPIA</w:t>
            </w:r>
          </w:p>
        </w:tc>
        <w:tc>
          <w:tcPr>
            <w:tcW w:w="2835" w:type="dxa"/>
            <w:vAlign w:val="center"/>
          </w:tcPr>
          <w:p w14:paraId="6354FA00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光伏组件用钢制边框</w:t>
            </w:r>
          </w:p>
        </w:tc>
        <w:tc>
          <w:tcPr>
            <w:tcW w:w="850" w:type="dxa"/>
            <w:vAlign w:val="center"/>
          </w:tcPr>
          <w:p w14:paraId="4E07CA8F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1BF2B3C2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8E6CADB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590101EF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江苏惠汕新能源集团有限公司、国家太阳能光伏产品质量检验检测中心</w:t>
            </w:r>
          </w:p>
        </w:tc>
        <w:tc>
          <w:tcPr>
            <w:tcW w:w="1120" w:type="dxa"/>
            <w:vAlign w:val="center"/>
          </w:tcPr>
          <w:p w14:paraId="16B40784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139116B1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组件工作组</w:t>
            </w:r>
          </w:p>
        </w:tc>
      </w:tr>
      <w:tr w:rsidR="00AC1926" w14:paraId="0AD0391A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30339184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56247C0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2022033-CPIA</w:t>
            </w:r>
          </w:p>
        </w:tc>
        <w:tc>
          <w:tcPr>
            <w:tcW w:w="2835" w:type="dxa"/>
            <w:vAlign w:val="center"/>
          </w:tcPr>
          <w:p w14:paraId="66675F93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光伏组件用玻纤增强复合材料边框</w:t>
            </w:r>
          </w:p>
        </w:tc>
        <w:tc>
          <w:tcPr>
            <w:tcW w:w="850" w:type="dxa"/>
            <w:vAlign w:val="center"/>
          </w:tcPr>
          <w:p w14:paraId="26CA678A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3DF2EA81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B1B3ABF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EA969BB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江苏沃莱新材料有限公司、国家太阳能光伏产品质量检验检测中心</w:t>
            </w:r>
          </w:p>
        </w:tc>
        <w:tc>
          <w:tcPr>
            <w:tcW w:w="1120" w:type="dxa"/>
            <w:vAlign w:val="center"/>
          </w:tcPr>
          <w:p w14:paraId="544A1B8D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3A0FCA4A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组件工作组</w:t>
            </w:r>
          </w:p>
        </w:tc>
      </w:tr>
      <w:tr w:rsidR="00AC1926" w14:paraId="5A8A6FE8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712B411B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36D9E86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2022034-CPIA</w:t>
            </w:r>
          </w:p>
        </w:tc>
        <w:tc>
          <w:tcPr>
            <w:tcW w:w="2835" w:type="dxa"/>
            <w:vAlign w:val="center"/>
          </w:tcPr>
          <w:p w14:paraId="3F673BF1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多因素下汇流箱复合老化测试方法</w:t>
            </w:r>
          </w:p>
        </w:tc>
        <w:tc>
          <w:tcPr>
            <w:tcW w:w="850" w:type="dxa"/>
            <w:vAlign w:val="center"/>
          </w:tcPr>
          <w:p w14:paraId="76736E67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455F6E29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1207C3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3C0C11F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无锡隆玛科技股份有限公司，国家太阳能光伏产品质量检验检测中心</w:t>
            </w:r>
          </w:p>
        </w:tc>
        <w:tc>
          <w:tcPr>
            <w:tcW w:w="1120" w:type="dxa"/>
            <w:vAlign w:val="center"/>
          </w:tcPr>
          <w:p w14:paraId="54BD90B6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076576C7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电气部件工作组</w:t>
            </w:r>
          </w:p>
        </w:tc>
      </w:tr>
      <w:tr w:rsidR="00AC1926" w14:paraId="3DE29894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0BF3F94A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9AF55D7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2022035-CPIA</w:t>
            </w:r>
          </w:p>
        </w:tc>
        <w:tc>
          <w:tcPr>
            <w:tcW w:w="2835" w:type="dxa"/>
            <w:vAlign w:val="center"/>
          </w:tcPr>
          <w:p w14:paraId="467CD74C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用光伏并网箱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技术要求</w:t>
            </w:r>
          </w:p>
        </w:tc>
        <w:tc>
          <w:tcPr>
            <w:tcW w:w="850" w:type="dxa"/>
            <w:vAlign w:val="center"/>
          </w:tcPr>
          <w:p w14:paraId="3E5C4F4F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765B5539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8E16F82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6B7F952E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无锡隆玛科技股份有限公司，国家太阳能光伏产品质量检验检测中心</w:t>
            </w:r>
          </w:p>
        </w:tc>
        <w:tc>
          <w:tcPr>
            <w:tcW w:w="1120" w:type="dxa"/>
            <w:vAlign w:val="center"/>
          </w:tcPr>
          <w:p w14:paraId="188B0671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2882D2ED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电气部件工作组</w:t>
            </w:r>
          </w:p>
        </w:tc>
      </w:tr>
      <w:tr w:rsidR="00AC1926" w14:paraId="4EBB24E8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39042E5F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073CCB9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2022036-CPIA</w:t>
            </w:r>
          </w:p>
        </w:tc>
        <w:tc>
          <w:tcPr>
            <w:tcW w:w="2835" w:type="dxa"/>
            <w:vAlign w:val="center"/>
          </w:tcPr>
          <w:p w14:paraId="2581C9B9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光伏跟踪支架智能跟踪性能测试方法</w:t>
            </w:r>
          </w:p>
        </w:tc>
        <w:tc>
          <w:tcPr>
            <w:tcW w:w="850" w:type="dxa"/>
            <w:vAlign w:val="center"/>
          </w:tcPr>
          <w:p w14:paraId="7F248310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36C4FA3E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DC0F90F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F1F9ACD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天合光能股份有限公司</w:t>
            </w:r>
          </w:p>
        </w:tc>
        <w:tc>
          <w:tcPr>
            <w:tcW w:w="1120" w:type="dxa"/>
            <w:vAlign w:val="center"/>
          </w:tcPr>
          <w:p w14:paraId="6A8288F4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2CCCFAB8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支撑部件工作组</w:t>
            </w:r>
          </w:p>
        </w:tc>
      </w:tr>
      <w:tr w:rsidR="00AC1926" w14:paraId="5980D0E7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7C83BDBB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512ACE3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2022037-CPIA</w:t>
            </w:r>
          </w:p>
        </w:tc>
        <w:tc>
          <w:tcPr>
            <w:tcW w:w="2835" w:type="dxa"/>
            <w:vAlign w:val="center"/>
          </w:tcPr>
          <w:p w14:paraId="187F6758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光伏用预应力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混凝土支柱技术规范</w:t>
            </w:r>
          </w:p>
        </w:tc>
        <w:tc>
          <w:tcPr>
            <w:tcW w:w="850" w:type="dxa"/>
            <w:vAlign w:val="center"/>
          </w:tcPr>
          <w:p w14:paraId="6AAC5D81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718C0317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35F7268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1FB4CCBC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中国电力工程顾问集团西北电力设计院有限公司、建华建材（中国）有限公司</w:t>
            </w:r>
          </w:p>
        </w:tc>
        <w:tc>
          <w:tcPr>
            <w:tcW w:w="1120" w:type="dxa"/>
            <w:vAlign w:val="center"/>
          </w:tcPr>
          <w:p w14:paraId="761F10AD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20CFA886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支撑部件工作组</w:t>
            </w:r>
          </w:p>
        </w:tc>
      </w:tr>
      <w:tr w:rsidR="00AC1926" w14:paraId="0FD01D4F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3DDB1EE9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A3DA730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2022038-CPIA</w:t>
            </w:r>
          </w:p>
        </w:tc>
        <w:tc>
          <w:tcPr>
            <w:tcW w:w="2835" w:type="dxa"/>
            <w:vAlign w:val="center"/>
          </w:tcPr>
          <w:p w14:paraId="4A43AE69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晶体硅光伏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电池用卧式低压扩散炉</w:t>
            </w:r>
          </w:p>
        </w:tc>
        <w:tc>
          <w:tcPr>
            <w:tcW w:w="850" w:type="dxa"/>
            <w:vAlign w:val="center"/>
          </w:tcPr>
          <w:p w14:paraId="2186C10C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49A8A71A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61F5DB2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5C5A59EB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北京北方华创微电子装备有限公司</w:t>
            </w:r>
          </w:p>
        </w:tc>
        <w:tc>
          <w:tcPr>
            <w:tcW w:w="1120" w:type="dxa"/>
            <w:vAlign w:val="center"/>
          </w:tcPr>
          <w:p w14:paraId="11386790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3BE9B4F6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设备工作组</w:t>
            </w:r>
          </w:p>
        </w:tc>
      </w:tr>
      <w:tr w:rsidR="00AC1926" w14:paraId="05EE9907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3E010E4E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8E9F6D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2022039-CPIA</w:t>
            </w:r>
          </w:p>
        </w:tc>
        <w:tc>
          <w:tcPr>
            <w:tcW w:w="2835" w:type="dxa"/>
            <w:vAlign w:val="center"/>
          </w:tcPr>
          <w:p w14:paraId="7F86F14F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晶体硅光伏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电池用低压化学气相淀积（LPCVD）设备</w:t>
            </w:r>
          </w:p>
        </w:tc>
        <w:tc>
          <w:tcPr>
            <w:tcW w:w="850" w:type="dxa"/>
            <w:vAlign w:val="center"/>
          </w:tcPr>
          <w:p w14:paraId="76E4664C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33356287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211A4B2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19E7F75D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深圳市捷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佳伟创新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能源装备股份有限公司</w:t>
            </w:r>
          </w:p>
        </w:tc>
        <w:tc>
          <w:tcPr>
            <w:tcW w:w="1120" w:type="dxa"/>
            <w:vAlign w:val="center"/>
          </w:tcPr>
          <w:p w14:paraId="73097530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4CE19A70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设备工作组</w:t>
            </w:r>
          </w:p>
        </w:tc>
      </w:tr>
      <w:tr w:rsidR="00AC1926" w14:paraId="30EFC630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2D7148F5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E08A74F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2022040-CPIA</w:t>
            </w:r>
          </w:p>
        </w:tc>
        <w:tc>
          <w:tcPr>
            <w:tcW w:w="2835" w:type="dxa"/>
            <w:vAlign w:val="center"/>
          </w:tcPr>
          <w:p w14:paraId="5D076667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智能制造光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伏行业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晶体硅光伏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电池用在线方阻测试仪通信规范</w:t>
            </w:r>
          </w:p>
        </w:tc>
        <w:tc>
          <w:tcPr>
            <w:tcW w:w="850" w:type="dxa"/>
            <w:vAlign w:val="center"/>
          </w:tcPr>
          <w:p w14:paraId="7FF05C0C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4308485F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FCD42D9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708A4C9B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北京北方华创微电子装备有限公司</w:t>
            </w:r>
          </w:p>
        </w:tc>
        <w:tc>
          <w:tcPr>
            <w:tcW w:w="1120" w:type="dxa"/>
            <w:vAlign w:val="center"/>
          </w:tcPr>
          <w:p w14:paraId="04A9C4FB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7FF68F98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设备工作组</w:t>
            </w:r>
          </w:p>
        </w:tc>
      </w:tr>
      <w:tr w:rsidR="00AC1926" w14:paraId="01ADF4B0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7992DE99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2729882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2022041-CPIA</w:t>
            </w:r>
          </w:p>
        </w:tc>
        <w:tc>
          <w:tcPr>
            <w:tcW w:w="2835" w:type="dxa"/>
            <w:vAlign w:val="center"/>
          </w:tcPr>
          <w:p w14:paraId="51516FB1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光伏电站安全拆除及固废分类管理规范</w:t>
            </w:r>
          </w:p>
        </w:tc>
        <w:tc>
          <w:tcPr>
            <w:tcW w:w="850" w:type="dxa"/>
            <w:vAlign w:val="center"/>
          </w:tcPr>
          <w:p w14:paraId="3C36C98B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1CDEB716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7227573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700087EE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常州瑞赛环保科技有限公司</w:t>
            </w:r>
          </w:p>
        </w:tc>
        <w:tc>
          <w:tcPr>
            <w:tcW w:w="1120" w:type="dxa"/>
            <w:vAlign w:val="center"/>
          </w:tcPr>
          <w:p w14:paraId="5F6B966B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3D766282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光伏组件回收与再利用标准专题组</w:t>
            </w:r>
          </w:p>
        </w:tc>
      </w:tr>
      <w:tr w:rsidR="00AC1926" w14:paraId="1FC8D41F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0990C727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234D407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2022042-CPIA</w:t>
            </w:r>
          </w:p>
        </w:tc>
        <w:tc>
          <w:tcPr>
            <w:tcW w:w="2835" w:type="dxa"/>
            <w:vAlign w:val="center"/>
          </w:tcPr>
          <w:p w14:paraId="0FB6C523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废旧光伏组件回收利用企业技术规范</w:t>
            </w:r>
          </w:p>
        </w:tc>
        <w:tc>
          <w:tcPr>
            <w:tcW w:w="850" w:type="dxa"/>
            <w:vAlign w:val="center"/>
          </w:tcPr>
          <w:p w14:paraId="71B58792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5C1EE8E8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8D9EE10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B8EB73A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青海黄河上游水电开发有限责任公司</w:t>
            </w:r>
          </w:p>
        </w:tc>
        <w:tc>
          <w:tcPr>
            <w:tcW w:w="1120" w:type="dxa"/>
            <w:vAlign w:val="center"/>
          </w:tcPr>
          <w:p w14:paraId="3D17F6A0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5B5D27B3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光伏组件回收与再利用标准专题组</w:t>
            </w:r>
          </w:p>
        </w:tc>
      </w:tr>
      <w:tr w:rsidR="00AC1926" w14:paraId="06D899AA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767E77C9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CC641A5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2022043-CPIA</w:t>
            </w:r>
          </w:p>
        </w:tc>
        <w:tc>
          <w:tcPr>
            <w:tcW w:w="2835" w:type="dxa"/>
            <w:vAlign w:val="center"/>
          </w:tcPr>
          <w:p w14:paraId="0CD138E0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晶硅光伏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组件回收包装、运输、贮存技术规范</w:t>
            </w:r>
          </w:p>
        </w:tc>
        <w:tc>
          <w:tcPr>
            <w:tcW w:w="850" w:type="dxa"/>
            <w:vAlign w:val="center"/>
          </w:tcPr>
          <w:p w14:paraId="517FAC6F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2A070DF8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BAFAF4B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DE4C608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青海黄河上游水电开发有限责任公司</w:t>
            </w:r>
          </w:p>
        </w:tc>
        <w:tc>
          <w:tcPr>
            <w:tcW w:w="1120" w:type="dxa"/>
            <w:vAlign w:val="center"/>
          </w:tcPr>
          <w:p w14:paraId="5C8E0F6D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50F29F5D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光伏组件回收与再利用标准专题组</w:t>
            </w:r>
          </w:p>
        </w:tc>
      </w:tr>
      <w:tr w:rsidR="00AC1926" w14:paraId="3E9093A4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3E8BD14B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4E90F7A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2022044-CPIA</w:t>
            </w:r>
          </w:p>
        </w:tc>
        <w:tc>
          <w:tcPr>
            <w:tcW w:w="2835" w:type="dxa"/>
            <w:vAlign w:val="center"/>
          </w:tcPr>
          <w:p w14:paraId="4C037E02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晶体硅光伏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组件回收再利用 电池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片处理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方法 湿化学法</w:t>
            </w:r>
          </w:p>
        </w:tc>
        <w:tc>
          <w:tcPr>
            <w:tcW w:w="850" w:type="dxa"/>
            <w:vAlign w:val="center"/>
          </w:tcPr>
          <w:p w14:paraId="3D05DF87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255D1EDA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0755EC0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31C09F27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天合光能股份有限公司</w:t>
            </w:r>
          </w:p>
        </w:tc>
        <w:tc>
          <w:tcPr>
            <w:tcW w:w="1120" w:type="dxa"/>
            <w:vAlign w:val="center"/>
          </w:tcPr>
          <w:p w14:paraId="45A665DF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1B9F0507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光伏组件回收与再利用标准专题组</w:t>
            </w:r>
          </w:p>
        </w:tc>
      </w:tr>
      <w:tr w:rsidR="00AC1926" w14:paraId="4993B01A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4B7CD9F6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FC294FA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2022045-CPIA</w:t>
            </w:r>
          </w:p>
        </w:tc>
        <w:tc>
          <w:tcPr>
            <w:tcW w:w="2835" w:type="dxa"/>
            <w:vAlign w:val="center"/>
          </w:tcPr>
          <w:p w14:paraId="36D9EFCC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光伏组件破损修复技术规范</w:t>
            </w:r>
          </w:p>
        </w:tc>
        <w:tc>
          <w:tcPr>
            <w:tcW w:w="850" w:type="dxa"/>
            <w:vAlign w:val="center"/>
          </w:tcPr>
          <w:p w14:paraId="61D128B1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3013085C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5348723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B314220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常熟阿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斯阳光电力科技有限公司</w:t>
            </w:r>
          </w:p>
        </w:tc>
        <w:tc>
          <w:tcPr>
            <w:tcW w:w="1120" w:type="dxa"/>
            <w:vAlign w:val="center"/>
          </w:tcPr>
          <w:p w14:paraId="1BC29B7F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13D410C2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光伏组件回收与再利用标准专题组</w:t>
            </w:r>
          </w:p>
        </w:tc>
      </w:tr>
      <w:tr w:rsidR="00AC1926" w14:paraId="0DFB5F78" w14:textId="77777777" w:rsidTr="00F73D2F">
        <w:trPr>
          <w:trHeight w:val="454"/>
          <w:jc w:val="center"/>
        </w:trPr>
        <w:tc>
          <w:tcPr>
            <w:tcW w:w="562" w:type="dxa"/>
            <w:vAlign w:val="center"/>
          </w:tcPr>
          <w:p w14:paraId="41D7B62E" w14:textId="77777777" w:rsidR="00AC1926" w:rsidRDefault="00AC1926" w:rsidP="00AC1926">
            <w:pPr>
              <w:numPr>
                <w:ilvl w:val="0"/>
                <w:numId w:val="7"/>
              </w:numPr>
              <w:tabs>
                <w:tab w:val="clear" w:pos="0"/>
                <w:tab w:val="left" w:pos="420"/>
              </w:tabs>
              <w:ind w:left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74C94C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2022046-CPIA</w:t>
            </w:r>
          </w:p>
        </w:tc>
        <w:tc>
          <w:tcPr>
            <w:tcW w:w="2835" w:type="dxa"/>
            <w:vAlign w:val="center"/>
          </w:tcPr>
          <w:p w14:paraId="1A5B2022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铸造单晶硅材料性能评价技术规范</w:t>
            </w:r>
          </w:p>
        </w:tc>
        <w:tc>
          <w:tcPr>
            <w:tcW w:w="850" w:type="dxa"/>
            <w:vAlign w:val="center"/>
          </w:tcPr>
          <w:p w14:paraId="34EC82AE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</w:t>
            </w:r>
          </w:p>
        </w:tc>
        <w:tc>
          <w:tcPr>
            <w:tcW w:w="851" w:type="dxa"/>
            <w:vAlign w:val="center"/>
          </w:tcPr>
          <w:p w14:paraId="705E2E3E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820E2FA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50B084BC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江苏协鑫硅材料科技发展有限公司</w:t>
            </w:r>
          </w:p>
        </w:tc>
        <w:tc>
          <w:tcPr>
            <w:tcW w:w="1120" w:type="dxa"/>
            <w:vAlign w:val="center"/>
          </w:tcPr>
          <w:p w14:paraId="1EE0FA10" w14:textId="77777777" w:rsidR="00AC1926" w:rsidRDefault="00AC1926" w:rsidP="00B027AE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2104" w:type="dxa"/>
            <w:vAlign w:val="center"/>
          </w:tcPr>
          <w:p w14:paraId="37E60284" w14:textId="77777777" w:rsidR="00AC1926" w:rsidRDefault="00AC1926" w:rsidP="00B027AE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硅材料工作组</w:t>
            </w:r>
          </w:p>
        </w:tc>
      </w:tr>
    </w:tbl>
    <w:p w14:paraId="4AB57DED" w14:textId="77777777" w:rsidR="00FB5107" w:rsidRPr="00486C5F" w:rsidRDefault="00FB5107" w:rsidP="00AC1926">
      <w:pPr>
        <w:rPr>
          <w:rFonts w:ascii="仿宋_GB2312" w:eastAsia="仿宋_GB2312"/>
          <w:sz w:val="32"/>
          <w:szCs w:val="32"/>
        </w:rPr>
      </w:pPr>
    </w:p>
    <w:sectPr w:rsidR="00FB5107" w:rsidRPr="00486C5F" w:rsidSect="00151B3B">
      <w:footerReference w:type="default" r:id="rId8"/>
      <w:pgSz w:w="16838" w:h="11906" w:orient="landscape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BDF7" w14:textId="77777777" w:rsidR="00B35814" w:rsidRDefault="00B35814" w:rsidP="00791379">
      <w:r>
        <w:separator/>
      </w:r>
    </w:p>
  </w:endnote>
  <w:endnote w:type="continuationSeparator" w:id="0">
    <w:p w14:paraId="526EC455" w14:textId="77777777" w:rsidR="00B35814" w:rsidRDefault="00B35814" w:rsidP="0079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319439"/>
      <w:docPartObj>
        <w:docPartGallery w:val="Page Numbers (Bottom of Page)"/>
        <w:docPartUnique/>
      </w:docPartObj>
    </w:sdtPr>
    <w:sdtContent>
      <w:p w14:paraId="18F30229" w14:textId="77777777" w:rsidR="00CF1879" w:rsidRDefault="00CF1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412" w:rsidRPr="00B86412">
          <w:rPr>
            <w:noProof/>
            <w:lang w:val="zh-CN"/>
          </w:rPr>
          <w:t>-</w:t>
        </w:r>
        <w:r w:rsidR="00B86412">
          <w:rPr>
            <w:noProof/>
          </w:rPr>
          <w:t xml:space="preserve"> 3 -</w:t>
        </w:r>
        <w:r>
          <w:fldChar w:fldCharType="end"/>
        </w:r>
      </w:p>
    </w:sdtContent>
  </w:sdt>
  <w:p w14:paraId="3DA69957" w14:textId="77777777" w:rsidR="00CF1879" w:rsidRDefault="00CF18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EC6C" w14:textId="77777777" w:rsidR="00B35814" w:rsidRDefault="00B35814" w:rsidP="00791379">
      <w:r>
        <w:separator/>
      </w:r>
    </w:p>
  </w:footnote>
  <w:footnote w:type="continuationSeparator" w:id="0">
    <w:p w14:paraId="41628525" w14:textId="77777777" w:rsidR="00B35814" w:rsidRDefault="00B35814" w:rsidP="0079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A67"/>
    <w:multiLevelType w:val="hybridMultilevel"/>
    <w:tmpl w:val="E20EC4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8E4EFD"/>
    <w:multiLevelType w:val="singleLevel"/>
    <w:tmpl w:val="398E4EFD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2" w15:restartNumberingAfterBreak="0">
    <w:nsid w:val="4CA76A6A"/>
    <w:multiLevelType w:val="hybridMultilevel"/>
    <w:tmpl w:val="68C83B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3A623D"/>
    <w:multiLevelType w:val="hybridMultilevel"/>
    <w:tmpl w:val="09FA1F84"/>
    <w:lvl w:ilvl="0" w:tplc="E31ADD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3B3E73"/>
    <w:multiLevelType w:val="singleLevel"/>
    <w:tmpl w:val="5B3B3E7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5D000A0D"/>
    <w:multiLevelType w:val="hybridMultilevel"/>
    <w:tmpl w:val="6CB01BAA"/>
    <w:lvl w:ilvl="0" w:tplc="E31ADD66">
      <w:start w:val="1"/>
      <w:numFmt w:val="decimal"/>
      <w:lvlText w:val="%1."/>
      <w:lvlJc w:val="left"/>
      <w:pPr>
        <w:ind w:left="52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670" w:hanging="420"/>
      </w:pPr>
    </w:lvl>
    <w:lvl w:ilvl="2" w:tplc="0409001B" w:tentative="1">
      <w:start w:val="1"/>
      <w:numFmt w:val="lowerRoman"/>
      <w:lvlText w:val="%3."/>
      <w:lvlJc w:val="right"/>
      <w:pPr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ind w:left="6510" w:hanging="420"/>
      </w:pPr>
    </w:lvl>
    <w:lvl w:ilvl="4" w:tplc="04090019" w:tentative="1">
      <w:start w:val="1"/>
      <w:numFmt w:val="lowerLetter"/>
      <w:lvlText w:val="%5)"/>
      <w:lvlJc w:val="left"/>
      <w:pPr>
        <w:ind w:left="6930" w:hanging="420"/>
      </w:pPr>
    </w:lvl>
    <w:lvl w:ilvl="5" w:tplc="0409001B" w:tentative="1">
      <w:start w:val="1"/>
      <w:numFmt w:val="lowerRoman"/>
      <w:lvlText w:val="%6."/>
      <w:lvlJc w:val="right"/>
      <w:pPr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ind w:left="7770" w:hanging="420"/>
      </w:pPr>
    </w:lvl>
    <w:lvl w:ilvl="7" w:tplc="04090019" w:tentative="1">
      <w:start w:val="1"/>
      <w:numFmt w:val="lowerLetter"/>
      <w:lvlText w:val="%8)"/>
      <w:lvlJc w:val="left"/>
      <w:pPr>
        <w:ind w:left="8190" w:hanging="420"/>
      </w:pPr>
    </w:lvl>
    <w:lvl w:ilvl="8" w:tplc="0409001B" w:tentative="1">
      <w:start w:val="1"/>
      <w:numFmt w:val="lowerRoman"/>
      <w:lvlText w:val="%9."/>
      <w:lvlJc w:val="right"/>
      <w:pPr>
        <w:ind w:left="8610" w:hanging="420"/>
      </w:pPr>
    </w:lvl>
  </w:abstractNum>
  <w:abstractNum w:abstractNumId="6" w15:restartNumberingAfterBreak="0">
    <w:nsid w:val="7AEA2675"/>
    <w:multiLevelType w:val="hybridMultilevel"/>
    <w:tmpl w:val="1248D1D6"/>
    <w:lvl w:ilvl="0" w:tplc="0409000F">
      <w:start w:val="1"/>
      <w:numFmt w:val="decimal"/>
      <w:lvlText w:val="%1."/>
      <w:lvlJc w:val="left"/>
      <w:pPr>
        <w:ind w:left="52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670" w:hanging="420"/>
      </w:pPr>
    </w:lvl>
    <w:lvl w:ilvl="2" w:tplc="0409001B" w:tentative="1">
      <w:start w:val="1"/>
      <w:numFmt w:val="lowerRoman"/>
      <w:lvlText w:val="%3."/>
      <w:lvlJc w:val="right"/>
      <w:pPr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ind w:left="6510" w:hanging="420"/>
      </w:pPr>
    </w:lvl>
    <w:lvl w:ilvl="4" w:tplc="04090019" w:tentative="1">
      <w:start w:val="1"/>
      <w:numFmt w:val="lowerLetter"/>
      <w:lvlText w:val="%5)"/>
      <w:lvlJc w:val="left"/>
      <w:pPr>
        <w:ind w:left="6930" w:hanging="420"/>
      </w:pPr>
    </w:lvl>
    <w:lvl w:ilvl="5" w:tplc="0409001B" w:tentative="1">
      <w:start w:val="1"/>
      <w:numFmt w:val="lowerRoman"/>
      <w:lvlText w:val="%6."/>
      <w:lvlJc w:val="right"/>
      <w:pPr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ind w:left="7770" w:hanging="420"/>
      </w:pPr>
    </w:lvl>
    <w:lvl w:ilvl="7" w:tplc="04090019" w:tentative="1">
      <w:start w:val="1"/>
      <w:numFmt w:val="lowerLetter"/>
      <w:lvlText w:val="%8)"/>
      <w:lvlJc w:val="left"/>
      <w:pPr>
        <w:ind w:left="8190" w:hanging="420"/>
      </w:pPr>
    </w:lvl>
    <w:lvl w:ilvl="8" w:tplc="0409001B" w:tentative="1">
      <w:start w:val="1"/>
      <w:numFmt w:val="lowerRoman"/>
      <w:lvlText w:val="%9."/>
      <w:lvlJc w:val="right"/>
      <w:pPr>
        <w:ind w:left="8610" w:hanging="420"/>
      </w:pPr>
    </w:lvl>
  </w:abstractNum>
  <w:num w:numId="1" w16cid:durableId="1199658753">
    <w:abstractNumId w:val="3"/>
  </w:num>
  <w:num w:numId="2" w16cid:durableId="1085153517">
    <w:abstractNumId w:val="0"/>
  </w:num>
  <w:num w:numId="3" w16cid:durableId="934438402">
    <w:abstractNumId w:val="5"/>
  </w:num>
  <w:num w:numId="4" w16cid:durableId="1314067719">
    <w:abstractNumId w:val="6"/>
  </w:num>
  <w:num w:numId="5" w16cid:durableId="2038041726">
    <w:abstractNumId w:val="4"/>
  </w:num>
  <w:num w:numId="6" w16cid:durableId="1307856475">
    <w:abstractNumId w:val="2"/>
  </w:num>
  <w:num w:numId="7" w16cid:durableId="1229997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AD"/>
    <w:rsid w:val="000015EA"/>
    <w:rsid w:val="00036CAD"/>
    <w:rsid w:val="00040450"/>
    <w:rsid w:val="000444B0"/>
    <w:rsid w:val="00090B68"/>
    <w:rsid w:val="0009639E"/>
    <w:rsid w:val="000A7D48"/>
    <w:rsid w:val="000B2C77"/>
    <w:rsid w:val="000C4CB7"/>
    <w:rsid w:val="001110E9"/>
    <w:rsid w:val="00122E7F"/>
    <w:rsid w:val="00133E3B"/>
    <w:rsid w:val="00135DFF"/>
    <w:rsid w:val="00172D13"/>
    <w:rsid w:val="001858D8"/>
    <w:rsid w:val="00186A18"/>
    <w:rsid w:val="00190A85"/>
    <w:rsid w:val="002018A2"/>
    <w:rsid w:val="00205473"/>
    <w:rsid w:val="00217C59"/>
    <w:rsid w:val="0022402E"/>
    <w:rsid w:val="00234626"/>
    <w:rsid w:val="002660A8"/>
    <w:rsid w:val="00290C7E"/>
    <w:rsid w:val="002A3226"/>
    <w:rsid w:val="002B4D58"/>
    <w:rsid w:val="002E50E4"/>
    <w:rsid w:val="00302B0D"/>
    <w:rsid w:val="00303D6A"/>
    <w:rsid w:val="003128A6"/>
    <w:rsid w:val="00322D15"/>
    <w:rsid w:val="0032787F"/>
    <w:rsid w:val="00341D09"/>
    <w:rsid w:val="00345683"/>
    <w:rsid w:val="00362CF0"/>
    <w:rsid w:val="00367BD0"/>
    <w:rsid w:val="00371708"/>
    <w:rsid w:val="00377576"/>
    <w:rsid w:val="00395C42"/>
    <w:rsid w:val="003F1B5F"/>
    <w:rsid w:val="003F6491"/>
    <w:rsid w:val="004057BB"/>
    <w:rsid w:val="00437048"/>
    <w:rsid w:val="00437232"/>
    <w:rsid w:val="00451A61"/>
    <w:rsid w:val="004539E1"/>
    <w:rsid w:val="00465CF4"/>
    <w:rsid w:val="00477B36"/>
    <w:rsid w:val="004819EE"/>
    <w:rsid w:val="00486C5F"/>
    <w:rsid w:val="004A26BD"/>
    <w:rsid w:val="004A31DF"/>
    <w:rsid w:val="004B6AF5"/>
    <w:rsid w:val="00514632"/>
    <w:rsid w:val="00547825"/>
    <w:rsid w:val="00560E62"/>
    <w:rsid w:val="005A38D1"/>
    <w:rsid w:val="005C237E"/>
    <w:rsid w:val="005C2A08"/>
    <w:rsid w:val="005F47BA"/>
    <w:rsid w:val="00606466"/>
    <w:rsid w:val="006112BE"/>
    <w:rsid w:val="006257F1"/>
    <w:rsid w:val="006463BE"/>
    <w:rsid w:val="00651F16"/>
    <w:rsid w:val="00671D12"/>
    <w:rsid w:val="00675E2D"/>
    <w:rsid w:val="006E00E4"/>
    <w:rsid w:val="006E1CF8"/>
    <w:rsid w:val="006F2A03"/>
    <w:rsid w:val="00722686"/>
    <w:rsid w:val="007270DC"/>
    <w:rsid w:val="00742F01"/>
    <w:rsid w:val="00791379"/>
    <w:rsid w:val="007931FF"/>
    <w:rsid w:val="007A3AFC"/>
    <w:rsid w:val="007C3B8B"/>
    <w:rsid w:val="007D6CA1"/>
    <w:rsid w:val="007E00DC"/>
    <w:rsid w:val="007E52B7"/>
    <w:rsid w:val="007F17BD"/>
    <w:rsid w:val="00804DAB"/>
    <w:rsid w:val="008147A4"/>
    <w:rsid w:val="00821990"/>
    <w:rsid w:val="00821FC2"/>
    <w:rsid w:val="0085048C"/>
    <w:rsid w:val="008657B3"/>
    <w:rsid w:val="00871A17"/>
    <w:rsid w:val="008C7417"/>
    <w:rsid w:val="008E1F16"/>
    <w:rsid w:val="008E65E5"/>
    <w:rsid w:val="00914772"/>
    <w:rsid w:val="009236E4"/>
    <w:rsid w:val="00923A5B"/>
    <w:rsid w:val="009361B6"/>
    <w:rsid w:val="0094591F"/>
    <w:rsid w:val="00973E4B"/>
    <w:rsid w:val="00975942"/>
    <w:rsid w:val="00976C9D"/>
    <w:rsid w:val="009C3B95"/>
    <w:rsid w:val="00A026C6"/>
    <w:rsid w:val="00A03826"/>
    <w:rsid w:val="00A60EBE"/>
    <w:rsid w:val="00AA658A"/>
    <w:rsid w:val="00AC1926"/>
    <w:rsid w:val="00AE0942"/>
    <w:rsid w:val="00B3443A"/>
    <w:rsid w:val="00B35045"/>
    <w:rsid w:val="00B35814"/>
    <w:rsid w:val="00B46E13"/>
    <w:rsid w:val="00B472E7"/>
    <w:rsid w:val="00B51105"/>
    <w:rsid w:val="00B72513"/>
    <w:rsid w:val="00B82113"/>
    <w:rsid w:val="00B8619D"/>
    <w:rsid w:val="00B86412"/>
    <w:rsid w:val="00BD3FB4"/>
    <w:rsid w:val="00C10067"/>
    <w:rsid w:val="00C6230F"/>
    <w:rsid w:val="00C70A0F"/>
    <w:rsid w:val="00C828EC"/>
    <w:rsid w:val="00CA32CC"/>
    <w:rsid w:val="00CB7288"/>
    <w:rsid w:val="00CD0605"/>
    <w:rsid w:val="00CD27CF"/>
    <w:rsid w:val="00CF1879"/>
    <w:rsid w:val="00D25981"/>
    <w:rsid w:val="00D3451F"/>
    <w:rsid w:val="00D5298D"/>
    <w:rsid w:val="00D74E6C"/>
    <w:rsid w:val="00DA6A9F"/>
    <w:rsid w:val="00DC3C3E"/>
    <w:rsid w:val="00E21487"/>
    <w:rsid w:val="00E24991"/>
    <w:rsid w:val="00E25505"/>
    <w:rsid w:val="00E70A7F"/>
    <w:rsid w:val="00E72E16"/>
    <w:rsid w:val="00E76CF5"/>
    <w:rsid w:val="00EA4AE3"/>
    <w:rsid w:val="00F157E2"/>
    <w:rsid w:val="00F33158"/>
    <w:rsid w:val="00F3683C"/>
    <w:rsid w:val="00F63225"/>
    <w:rsid w:val="00F63D6F"/>
    <w:rsid w:val="00F729B7"/>
    <w:rsid w:val="00F73D2F"/>
    <w:rsid w:val="00F86CF2"/>
    <w:rsid w:val="00F86D4C"/>
    <w:rsid w:val="00FB5107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44493"/>
  <w15:docId w15:val="{F15D07AB-F3A4-4FDB-8F26-1299FD03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13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1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1379"/>
    <w:rPr>
      <w:sz w:val="18"/>
      <w:szCs w:val="18"/>
    </w:rPr>
  </w:style>
  <w:style w:type="paragraph" w:styleId="a7">
    <w:name w:val="List Paragraph"/>
    <w:basedOn w:val="a"/>
    <w:uiPriority w:val="34"/>
    <w:qFormat/>
    <w:rsid w:val="00186A18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486C5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86C5F"/>
  </w:style>
  <w:style w:type="character" w:styleId="aa">
    <w:name w:val="annotation reference"/>
    <w:basedOn w:val="a0"/>
    <w:uiPriority w:val="99"/>
    <w:semiHidden/>
    <w:unhideWhenUsed/>
    <w:rsid w:val="00090B6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90B68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090B68"/>
  </w:style>
  <w:style w:type="paragraph" w:styleId="ad">
    <w:name w:val="annotation subject"/>
    <w:basedOn w:val="ab"/>
    <w:next w:val="ab"/>
    <w:link w:val="ae"/>
    <w:uiPriority w:val="99"/>
    <w:semiHidden/>
    <w:unhideWhenUsed/>
    <w:rsid w:val="00090B6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90B6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90B68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090B68"/>
    <w:rPr>
      <w:sz w:val="18"/>
      <w:szCs w:val="18"/>
    </w:rPr>
  </w:style>
  <w:style w:type="paragraph" w:customStyle="1" w:styleId="Default">
    <w:name w:val="Default"/>
    <w:rsid w:val="007270D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f1">
    <w:name w:val="Normal (Web)"/>
    <w:basedOn w:val="a"/>
    <w:uiPriority w:val="99"/>
    <w:unhideWhenUsed/>
    <w:rsid w:val="00B3443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table" w:styleId="af2">
    <w:name w:val="Table Grid"/>
    <w:basedOn w:val="a1"/>
    <w:uiPriority w:val="59"/>
    <w:qFormat/>
    <w:rsid w:val="00E25505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4C08-3AAB-4608-BCB8-C93ED5A7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</dc:creator>
  <cp:lastModifiedBy>小 满哥</cp:lastModifiedBy>
  <cp:revision>21</cp:revision>
  <cp:lastPrinted>2022-01-14T10:10:00Z</cp:lastPrinted>
  <dcterms:created xsi:type="dcterms:W3CDTF">2022-01-14T09:46:00Z</dcterms:created>
  <dcterms:modified xsi:type="dcterms:W3CDTF">2022-12-06T06:57:00Z</dcterms:modified>
</cp:coreProperties>
</file>